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DF" w:rsidRDefault="00C65DFF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1310904</wp:posOffset>
                </wp:positionH>
                <wp:positionV relativeFrom="paragraph">
                  <wp:posOffset>-6494</wp:posOffset>
                </wp:positionV>
                <wp:extent cx="6210683" cy="447040"/>
                <wp:effectExtent l="0" t="0" r="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83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DF" w:rsidRDefault="002B0A1E">
                            <w:pPr>
                              <w:pStyle w:val="Heading2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ind w:right="20"/>
                            </w:pPr>
                            <w:bookmarkStart w:id="0" w:name="bookmark0"/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 xml:space="preserve">IZGLED INDEKSA </w:t>
                            </w:r>
                            <w:r w:rsidR="00E649AC">
                              <w:rPr>
                                <w:rStyle w:val="Heading2Exact0"/>
                                <w:b/>
                                <w:bCs/>
                              </w:rPr>
                              <w:t>PETOG (V) SEMESTRA AKAD</w:t>
                            </w:r>
                            <w:r w:rsidR="00FC0DCD">
                              <w:rPr>
                                <w:rStyle w:val="Heading2Exact0"/>
                                <w:b/>
                                <w:bCs/>
                              </w:rPr>
                              <w:t>./GOD. 202</w:t>
                            </w:r>
                            <w:r w:rsidR="00785D79">
                              <w:rPr>
                                <w:rStyle w:val="Heading2Exact0"/>
                                <w:b/>
                                <w:bCs/>
                              </w:rPr>
                              <w:t>3</w:t>
                            </w:r>
                            <w:r w:rsidR="00347B27">
                              <w:rPr>
                                <w:rStyle w:val="Heading2Exact0"/>
                                <w:b/>
                                <w:bCs/>
                              </w:rPr>
                              <w:t>./202</w:t>
                            </w:r>
                            <w:r w:rsidR="00785D79">
                              <w:rPr>
                                <w:rStyle w:val="Heading2Exact0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Style w:val="Heading2Exact0"/>
                                <w:b/>
                                <w:bCs/>
                              </w:rPr>
                              <w:br/>
                            </w:r>
                            <w:r>
                              <w:t>STRUČNOG</w:t>
                            </w:r>
                            <w:r w:rsidR="00E649AC">
                              <w:t xml:space="preserve"> PRIJEDIPLOMSKOG</w:t>
                            </w:r>
                            <w:r>
                              <w:t xml:space="preserve"> STUDIJA KRIMINALISTIKA - REDOVNI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2pt;margin-top:-.5pt;width:489.05pt;height:35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Ir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" filled="f" stroked="f">
                <v:textbox style="mso-fit-shape-to-text:t" inset="0,0,0,0">
                  <w:txbxContent>
                    <w:p w:rsidR="00796ADF" w:rsidRDefault="002B0A1E">
                      <w:pPr>
                        <w:pStyle w:val="Heading2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ind w:right="20"/>
                      </w:pPr>
                      <w:bookmarkStart w:id="1" w:name="bookmark0"/>
                      <w:r>
                        <w:rPr>
                          <w:rStyle w:val="Heading2Exact0"/>
                          <w:b/>
                          <w:bCs/>
                        </w:rPr>
                        <w:t xml:space="preserve">IZGLED INDEKSA </w:t>
                      </w:r>
                      <w:r w:rsidR="00E649AC">
                        <w:rPr>
                          <w:rStyle w:val="Heading2Exact0"/>
                          <w:b/>
                          <w:bCs/>
                        </w:rPr>
                        <w:t>PETOG (V) SEMESTRA AKAD</w:t>
                      </w:r>
                      <w:r w:rsidR="00FC0DCD">
                        <w:rPr>
                          <w:rStyle w:val="Heading2Exact0"/>
                          <w:b/>
                          <w:bCs/>
                        </w:rPr>
                        <w:t>./GOD. 202</w:t>
                      </w:r>
                      <w:r w:rsidR="00785D79">
                        <w:rPr>
                          <w:rStyle w:val="Heading2Exact0"/>
                          <w:b/>
                          <w:bCs/>
                        </w:rPr>
                        <w:t>3</w:t>
                      </w:r>
                      <w:r w:rsidR="00347B27">
                        <w:rPr>
                          <w:rStyle w:val="Heading2Exact0"/>
                          <w:b/>
                          <w:bCs/>
                        </w:rPr>
                        <w:t>./202</w:t>
                      </w:r>
                      <w:r w:rsidR="00785D79">
                        <w:rPr>
                          <w:rStyle w:val="Heading2Exact0"/>
                          <w:b/>
                          <w:bCs/>
                        </w:rPr>
                        <w:t>4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t>.</w:t>
                      </w:r>
                      <w:r>
                        <w:rPr>
                          <w:rStyle w:val="Heading2Exact0"/>
                          <w:b/>
                          <w:bCs/>
                        </w:rPr>
                        <w:br/>
                      </w:r>
                      <w:r>
                        <w:t>STRUČNOG</w:t>
                      </w:r>
                      <w:r w:rsidR="00E649AC">
                        <w:t xml:space="preserve"> PRIJEDIPLOMSKOG</w:t>
                      </w:r>
                      <w:r>
                        <w:t xml:space="preserve"> STUDIJA KRIMINALISTIKA - REDOVNI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335280</wp:posOffset>
                </wp:positionH>
                <wp:positionV relativeFrom="paragraph">
                  <wp:posOffset>643890</wp:posOffset>
                </wp:positionV>
                <wp:extent cx="984250" cy="387350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Broj (Num.) Z-10</w:t>
                            </w:r>
                          </w:p>
                          <w:p w:rsidR="00796ADF" w:rsidRDefault="002B0A1E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2" w:name="bookmark1"/>
                            <w:r>
                              <w:rPr>
                                <w:lang w:val="hr-HR" w:eastAsia="hr-HR" w:bidi="hr-HR"/>
                              </w:rPr>
                              <w:t>N</w:t>
                            </w:r>
                            <w:r>
                              <w:rPr>
                                <w:vertAlign w:val="superscript"/>
                                <w:lang w:val="hr-HR" w:eastAsia="hr-HR" w:bidi="hr-HR"/>
                              </w:rPr>
                              <w:t>0</w:t>
                            </w:r>
                            <w:r>
                              <w:rPr>
                                <w:lang w:val="hr-HR" w:eastAsia="hr-HR" w:bidi="hr-HR"/>
                              </w:rPr>
                              <w:t xml:space="preserve"> </w:t>
                            </w:r>
                            <w:r>
                              <w:t>00XXXX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.4pt;margin-top:50.7pt;width:77.5pt;height:3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7Ir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" filled="f" stroked="f">
                <v:textbox style="mso-fit-shape-to-text:t" inset="0,0,0,0">
                  <w:txbxContent>
                    <w:p w:rsidR="00796ADF" w:rsidRDefault="002B0A1E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Broj (Num.) Z-10</w:t>
                      </w:r>
                    </w:p>
                    <w:p w:rsidR="00796ADF" w:rsidRDefault="002B0A1E">
                      <w:pPr>
                        <w:pStyle w:val="Heading1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4" w:name="bookmark1"/>
                      <w:r>
                        <w:rPr>
                          <w:lang w:val="hr-HR" w:eastAsia="hr-HR" w:bidi="hr-HR"/>
                        </w:rPr>
                        <w:t>N</w:t>
                      </w:r>
                      <w:r>
                        <w:rPr>
                          <w:vertAlign w:val="superscript"/>
                          <w:lang w:val="hr-HR" w:eastAsia="hr-HR" w:bidi="hr-HR"/>
                        </w:rPr>
                        <w:t>0</w:t>
                      </w:r>
                      <w:r>
                        <w:rPr>
                          <w:lang w:val="hr-HR" w:eastAsia="hr-HR" w:bidi="hr-HR"/>
                        </w:rPr>
                        <w:t xml:space="preserve"> </w:t>
                      </w:r>
                      <w:r>
                        <w:t>00XXXX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1713230</wp:posOffset>
                </wp:positionH>
                <wp:positionV relativeFrom="paragraph">
                  <wp:posOffset>577215</wp:posOffset>
                </wp:positionV>
                <wp:extent cx="1517650" cy="431800"/>
                <wp:effectExtent l="3175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518"/>
                              </w:tabs>
                              <w:spacing w:after="0" w:line="190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.V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zimski (hibernum)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69"/>
                              </w:tabs>
                              <w:spacing w:after="0" w:line="245" w:lineRule="exact"/>
                              <w:ind w:firstLine="700"/>
                            </w:pPr>
                            <w:r>
                              <w:rPr>
                                <w:rStyle w:val="Bodytext2Exact"/>
                              </w:rPr>
                              <w:t xml:space="preserve">semestar (semestre)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ljetni semestar (aestivum)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4.9pt;margin-top:45.45pt;width:119.5pt;height:3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m3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tyFm4mM/gqISz+DJcBq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" filled="f" stroked="f">
                <v:textbox style="mso-fit-shape-to-text:t" inset="0,0,0,0">
                  <w:txbxContent>
                    <w:p w:rsidR="00796ADF" w:rsidRDefault="002B0A1E">
                      <w:pPr>
                        <w:pStyle w:val="Bodytext20"/>
                        <w:shd w:val="clear" w:color="auto" w:fill="auto"/>
                        <w:tabs>
                          <w:tab w:val="left" w:leader="dot" w:pos="518"/>
                        </w:tabs>
                        <w:spacing w:after="0" w:line="190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.V</w:t>
                      </w:r>
                      <w:r>
                        <w:rPr>
                          <w:rStyle w:val="Bodytext2Exact"/>
                        </w:rPr>
                        <w:tab/>
                        <w:t xml:space="preserve"> zimski (hibernum)</w:t>
                      </w:r>
                    </w:p>
                    <w:p w:rsidR="00796ADF" w:rsidRDefault="002B0A1E">
                      <w:pPr>
                        <w:pStyle w:val="Bodytext20"/>
                        <w:shd w:val="clear" w:color="auto" w:fill="auto"/>
                        <w:tabs>
                          <w:tab w:val="left" w:leader="dot" w:pos="269"/>
                        </w:tabs>
                        <w:spacing w:after="0" w:line="245" w:lineRule="exact"/>
                        <w:ind w:firstLine="700"/>
                      </w:pPr>
                      <w:r>
                        <w:rPr>
                          <w:rStyle w:val="Bodytext2Exact"/>
                        </w:rPr>
                        <w:t xml:space="preserve">semestar (semestre) </w:t>
                      </w:r>
                      <w:r>
                        <w:rPr>
                          <w:rStyle w:val="Bodytext2Exact"/>
                        </w:rPr>
                        <w:tab/>
                        <w:t xml:space="preserve"> ljetni semestar (aestivum)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4337050</wp:posOffset>
                </wp:positionH>
                <wp:positionV relativeFrom="paragraph">
                  <wp:posOffset>723265</wp:posOffset>
                </wp:positionV>
                <wp:extent cx="2993390" cy="250190"/>
                <wp:effectExtent l="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14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 xml:space="preserve">Studij: Stručni </w:t>
                            </w:r>
                            <w:r w:rsidR="00E649AC">
                              <w:rPr>
                                <w:rStyle w:val="Bodytext2Exact"/>
                              </w:rPr>
                              <w:t xml:space="preserve">prijediplomski </w:t>
                            </w:r>
                            <w:bookmarkStart w:id="3" w:name="_GoBack"/>
                            <w:bookmarkEnd w:id="3"/>
                            <w:r>
                              <w:rPr>
                                <w:rStyle w:val="Bodytext2Exact"/>
                              </w:rPr>
                              <w:t>studij Kriminalistika</w:t>
                            </w:r>
                          </w:p>
                          <w:p w:rsidR="00FC0DCD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akademska </w:t>
                            </w:r>
                            <w:r w:rsidR="00D27E42">
                              <w:rPr>
                                <w:rStyle w:val="Bodytext2Exact"/>
                              </w:rPr>
                              <w:t>godina ..202</w:t>
                            </w:r>
                            <w:r w:rsidR="00785D79">
                              <w:rPr>
                                <w:rStyle w:val="Bodytext2Exact"/>
                              </w:rPr>
                              <w:t>3</w:t>
                            </w:r>
                            <w:r w:rsidR="00FC0DCD">
                              <w:rPr>
                                <w:rStyle w:val="Bodytext2Exact"/>
                              </w:rPr>
                              <w:t>./2</w:t>
                            </w:r>
                            <w:r w:rsidR="00785D79">
                              <w:rPr>
                                <w:rStyle w:val="Bodytext2Exact"/>
                              </w:rPr>
                              <w:t>4</w:t>
                            </w:r>
                            <w:r>
                              <w:rPr>
                                <w:rStyle w:val="Bodytext2Exact"/>
                              </w:rPr>
                              <w:t xml:space="preserve">. (anni schol.) 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Smjer - grupa:</w:t>
                            </w:r>
                            <w:r w:rsidR="00FC0DCD">
                              <w:rPr>
                                <w:rStyle w:val="Bodytext2Exact"/>
                              </w:rPr>
                              <w:t xml:space="preserve"> POLICIJSKO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1.5pt;margin-top:56.95pt;width:235.7pt;height:1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oFrQ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" filled="f" stroked="f">
                <v:textbox style="mso-fit-shape-to-text:t" inset="0,0,0,0">
                  <w:txbxContent>
                    <w:p w:rsidR="00796ADF" w:rsidRDefault="002B0A1E">
                      <w:pPr>
                        <w:pStyle w:val="Bodytext20"/>
                        <w:shd w:val="clear" w:color="auto" w:fill="auto"/>
                        <w:spacing w:after="14" w:line="190" w:lineRule="exact"/>
                      </w:pPr>
                      <w:r>
                        <w:rPr>
                          <w:rStyle w:val="Bodytext2Exact"/>
                        </w:rPr>
                        <w:t xml:space="preserve">Studij: Stručni </w:t>
                      </w:r>
                      <w:r w:rsidR="00E649AC">
                        <w:rPr>
                          <w:rStyle w:val="Bodytext2Exact"/>
                        </w:rPr>
                        <w:t xml:space="preserve">prijediplomski </w:t>
                      </w:r>
                      <w:bookmarkStart w:id="4" w:name="_GoBack"/>
                      <w:bookmarkEnd w:id="4"/>
                      <w:r>
                        <w:rPr>
                          <w:rStyle w:val="Bodytext2Exact"/>
                        </w:rPr>
                        <w:t>studij Kriminalistika</w:t>
                      </w:r>
                    </w:p>
                    <w:p w:rsidR="00FC0DCD" w:rsidRDefault="002B0A1E">
                      <w:pPr>
                        <w:pStyle w:val="Bodytext20"/>
                        <w:shd w:val="clear" w:color="auto" w:fill="auto"/>
                        <w:spacing w:after="0" w:line="190" w:lineRule="exac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akademska </w:t>
                      </w:r>
                      <w:r w:rsidR="00D27E42">
                        <w:rPr>
                          <w:rStyle w:val="Bodytext2Exact"/>
                        </w:rPr>
                        <w:t>godina ..202</w:t>
                      </w:r>
                      <w:r w:rsidR="00785D79">
                        <w:rPr>
                          <w:rStyle w:val="Bodytext2Exact"/>
                        </w:rPr>
                        <w:t>3</w:t>
                      </w:r>
                      <w:r w:rsidR="00FC0DCD">
                        <w:rPr>
                          <w:rStyle w:val="Bodytext2Exact"/>
                        </w:rPr>
                        <w:t>./2</w:t>
                      </w:r>
                      <w:r w:rsidR="00785D79">
                        <w:rPr>
                          <w:rStyle w:val="Bodytext2Exact"/>
                        </w:rPr>
                        <w:t>4</w:t>
                      </w:r>
                      <w:r>
                        <w:rPr>
                          <w:rStyle w:val="Bodytext2Exact"/>
                        </w:rPr>
                        <w:t xml:space="preserve">. (anni schol.) </w:t>
                      </w:r>
                    </w:p>
                    <w:p w:rsidR="00796ADF" w:rsidRDefault="002B0A1E">
                      <w:pPr>
                        <w:pStyle w:val="Bodytext20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Bodytext2Exact"/>
                        </w:rPr>
                        <w:t>Smjer - grupa:</w:t>
                      </w:r>
                      <w:r w:rsidR="00FC0DCD">
                        <w:rPr>
                          <w:rStyle w:val="Bodytext2Exact"/>
                        </w:rPr>
                        <w:t xml:space="preserve"> POLICIJSKO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D8650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-280669</wp:posOffset>
                </wp:positionH>
                <wp:positionV relativeFrom="paragraph">
                  <wp:posOffset>130810</wp:posOffset>
                </wp:positionV>
                <wp:extent cx="9691370" cy="6017260"/>
                <wp:effectExtent l="0" t="0" r="5080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1370" cy="601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2827"/>
                              <w:gridCol w:w="562"/>
                              <w:gridCol w:w="562"/>
                              <w:gridCol w:w="557"/>
                              <w:gridCol w:w="437"/>
                              <w:gridCol w:w="1843"/>
                              <w:gridCol w:w="2122"/>
                              <w:gridCol w:w="850"/>
                              <w:gridCol w:w="2006"/>
                            </w:tblGrid>
                            <w:tr w:rsidR="00796ADF">
                              <w:trPr>
                                <w:trHeight w:hRule="exact" w:val="518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73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Ukupno sati (quot horarum)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Nastavnik potvrđuje uredno izvršenje obveza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(Magister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testatur officiorum praescriptorum exsecutionem)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Potvrda o upisu</w:t>
                                  </w:r>
                                </w:p>
                              </w:tc>
                            </w:tr>
                            <w:tr w:rsidR="00796ADF">
                              <w:trPr>
                                <w:trHeight w:hRule="exact" w:val="15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Ime i prezime nastavnika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(Nomen et cognomen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magistri)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Naziv predmeta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Italic"/>
                                      <w:lang w:val="de-DE" w:eastAsia="de-DE" w:bidi="de-DE"/>
                                    </w:rPr>
                                    <w:t xml:space="preserve">(Index </w:t>
                                  </w:r>
                                  <w:r>
                                    <w:rPr>
                                      <w:rStyle w:val="Bodytext275ptItalic"/>
                                    </w:rPr>
                                    <w:t>proffesionum)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predavanja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(lectionum)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vježbi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(exercitationum)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Seminara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(seminariorum)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6ADF"/>
                              </w:tc>
                              <w:tc>
                                <w:tcPr>
                                  <w:tcW w:w="21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Uspjeh na pojedinim ispitima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(Singulorum </w:t>
                                  </w:r>
                                  <w:r>
                                    <w:rPr>
                                      <w:rStyle w:val="Bodytext21"/>
                                      <w:lang w:val="de-DE" w:eastAsia="de-DE" w:bidi="de-DE"/>
                                    </w:rPr>
                                    <w:t xml:space="preserve">examinum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eventus)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ECTS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before="60" w:after="24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bodovi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before="240" w:after="6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(ECTS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ind w:left="1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puncta)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i ovjeri semestra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82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(Testimonium inscriptionis et semestris probatio)</w:t>
                                  </w:r>
                                </w:p>
                              </w:tc>
                            </w:tr>
                            <w:tr w:rsidR="00B1183D" w:rsidTr="00B1183D">
                              <w:trPr>
                                <w:trHeight w:hRule="exact" w:val="76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Pr="00B1183D" w:rsidRDefault="00A470B1" w:rsidP="00B1183D">
                                  <w:pPr>
                                    <w:spacing w:after="60" w:line="190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</w:rPr>
                                    <w:t>POLICIJSKO</w:t>
                                  </w:r>
                                </w:p>
                                <w:p w:rsidR="00B1183D" w:rsidRDefault="00B1183D" w:rsidP="00B1183D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rFonts w:eastAsia="Microsoft Sans Serif"/>
                                      <w:b/>
                                      <w:bCs/>
                                      <w:shd w:val="clear" w:color="auto" w:fill="FFFFFF"/>
                                    </w:rPr>
                                  </w:pPr>
                                  <w:r w:rsidRPr="00B1183D">
                                    <w:rPr>
                                      <w:rFonts w:eastAsia="Microsoft Sans Serif"/>
                                      <w:b/>
                                      <w:bCs/>
                                      <w:shd w:val="clear" w:color="auto" w:fill="FFFFFF"/>
                                    </w:rPr>
                                    <w:t>USMJERENJE</w:t>
                                  </w:r>
                                </w:p>
                                <w:p w:rsidR="00A470B1" w:rsidRPr="00A470B1" w:rsidRDefault="001C68D1" w:rsidP="00B1183D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Fonts w:eastAsia="Microsoft Sans Serif"/>
                                      <w:bCs/>
                                      <w:shd w:val="clear" w:color="auto" w:fill="FFFFFF"/>
                                    </w:rPr>
                                    <w:t>OB</w:t>
                                  </w:r>
                                  <w:r w:rsidR="00A470B1" w:rsidRPr="00A470B1">
                                    <w:rPr>
                                      <w:rFonts w:eastAsia="Microsoft Sans Serif"/>
                                      <w:bCs/>
                                      <w:shd w:val="clear" w:color="auto" w:fill="FFFFFF"/>
                                    </w:rPr>
                                    <w:t>VEZNI PREDMETI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183D" w:rsidRDefault="00B118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183D" w:rsidRDefault="00B118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183D" w:rsidRDefault="00B1183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</w:tr>
                            <w:tr w:rsidR="00796ADF" w:rsidTr="00432923">
                              <w:trPr>
                                <w:trHeight w:hRule="exact" w:val="84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C03315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mr. sc. Davor Štrk</w:t>
                                  </w:r>
                                  <w:r w:rsidR="00FB4504">
                                    <w:rPr>
                                      <w:rStyle w:val="Bodytext21"/>
                                    </w:rPr>
                                    <w:t>, v. pred.</w:t>
                                  </w:r>
                                </w:p>
                                <w:p w:rsidR="00B1183D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Davor Labaš, v. pred.</w:t>
                                  </w:r>
                                </w:p>
                                <w:p w:rsidR="00792E8A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Kralj, pred</w:t>
                                  </w:r>
                                </w:p>
                                <w:p w:rsidR="00B1183D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226" w:lineRule="exact"/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Pr="00E10417" w:rsidRDefault="00792E8A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10417">
                                    <w:rPr>
                                      <w:color w:val="auto"/>
                                    </w:rPr>
                                    <w:t xml:space="preserve">TAKTIKA POLICIJSKO POSTUPANJA 2 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Upisan u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before="60" w:after="6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zimski-ljetni</w:t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</w:t>
                                  </w:r>
                                </w:p>
                              </w:tc>
                            </w:tr>
                            <w:tr w:rsidR="00796ADF">
                              <w:trPr>
                                <w:trHeight w:hRule="exact" w:val="7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2E8A" w:rsidRDefault="009104C9" w:rsidP="00C0331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Lana Mi</w:t>
                                  </w:r>
                                  <w:r w:rsidR="00FB4504">
                                    <w:rPr>
                                      <w:rStyle w:val="Bodytext21"/>
                                    </w:rPr>
                                    <w:t xml:space="preserve">livojević, prof. v. š. 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Pr="00E10417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10417">
                                    <w:rPr>
                                      <w:color w:val="auto"/>
                                    </w:rPr>
                                    <w:t>PREKRŠAJNO PRAVO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816"/>
                                      <w:tab w:val="left" w:leader="dot" w:pos="1272"/>
                                    </w:tabs>
                                    <w:spacing w:after="0" w:line="307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ak. g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leader="dot" w:pos="974"/>
                                    </w:tabs>
                                    <w:spacing w:after="0" w:line="307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kao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ab/>
                                  </w:r>
                                </w:p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307" w:lineRule="exact"/>
                                    <w:jc w:val="both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studija.</w:t>
                                  </w:r>
                                </w:p>
                              </w:tc>
                            </w:tr>
                            <w:tr w:rsidR="00796ADF">
                              <w:trPr>
                                <w:trHeight w:hRule="exact" w:val="936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B4504" w:rsidRDefault="007051F5" w:rsidP="00C0331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Davorka Martinjak,</w:t>
                                  </w:r>
                                  <w:r w:rsidR="00FB4504">
                                    <w:rPr>
                                      <w:rStyle w:val="Bodytext21"/>
                                    </w:rPr>
                                    <w:t xml:space="preserve"> prof. v.š.</w:t>
                                  </w:r>
                                </w:p>
                                <w:p w:rsidR="00B1183D" w:rsidRDefault="007051F5" w:rsidP="00C0331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 </w:t>
                                  </w:r>
                                  <w:r w:rsidR="00792E8A">
                                    <w:rPr>
                                      <w:rStyle w:val="Bodytext21"/>
                                    </w:rPr>
                                    <w:t xml:space="preserve">Suzana Kikić, </w:t>
                                  </w:r>
                                  <w:r w:rsidR="00887002">
                                    <w:rPr>
                                      <w:rStyle w:val="Bodytext21"/>
                                    </w:rPr>
                                    <w:t xml:space="preserve">v. </w:t>
                                  </w:r>
                                  <w:r w:rsidR="00792E8A">
                                    <w:rPr>
                                      <w:rStyle w:val="Bodytext21"/>
                                    </w:rPr>
                                    <w:t>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Pr="00E10417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10417">
                                    <w:rPr>
                                      <w:color w:val="auto"/>
                                    </w:rPr>
                                    <w:t>KRIMINALISTIČKA METODIKA ISTRAŽIVANJA OBITELJSKOG NASILJA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B1183D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/>
                              </w:tc>
                            </w:tr>
                            <w:tr w:rsidR="00796ADF" w:rsidTr="00F47829">
                              <w:trPr>
                                <w:trHeight w:hRule="exact" w:val="72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1183D" w:rsidRDefault="00792E8A" w:rsidP="00B1183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doc. dr. sc. Mirjana Kondor Langer</w:t>
                                  </w:r>
                                </w:p>
                                <w:p w:rsidR="00733722" w:rsidRDefault="00733722" w:rsidP="00B1183D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Dražen Kralj,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Pr="00E10417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10417">
                                    <w:rPr>
                                      <w:color w:val="auto"/>
                                    </w:rPr>
                                    <w:t>KRIMINALISTIČKA METODIKA ISTRAŽIVANJA IMOVINSKOG KRIMINALITETA</w:t>
                                  </w:r>
                                </w:p>
                                <w:p w:rsidR="00792E8A" w:rsidRPr="00E10417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792E8A" w:rsidRPr="00E10417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792E8A" w:rsidRPr="00E10417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 w:rsidP="0043292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43292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64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semestar - godinu ovjerava:</w:t>
                                  </w:r>
                                </w:p>
                              </w:tc>
                            </w:tr>
                            <w:tr w:rsidR="00796ADF" w:rsidTr="00C03315">
                              <w:trPr>
                                <w:trHeight w:hRule="exact" w:val="635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sc.. Željko Mršić</w:t>
                                  </w:r>
                                  <w:r w:rsidR="00FB4504">
                                    <w:rPr>
                                      <w:rStyle w:val="Bodytext21"/>
                                    </w:rPr>
                                    <w:t>, prof. v. š</w:t>
                                  </w:r>
                                </w:p>
                                <w:p w:rsidR="007051F5" w:rsidRDefault="007051F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Mile Klanac</w:t>
                                  </w:r>
                                  <w:r w:rsidR="00C03315">
                                    <w:rPr>
                                      <w:rStyle w:val="Bodytext21"/>
                                    </w:rPr>
                                    <w:t>,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Pr="00E10417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10417">
                                    <w:rPr>
                                      <w:color w:val="auto"/>
                                    </w:rPr>
                                    <w:t>SIGURNOST PROMETA 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thinThick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92E8A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thinThick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259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(Semestre - annum probat:)</w:t>
                                  </w:r>
                                </w:p>
                              </w:tc>
                            </w:tr>
                            <w:tr w:rsidR="00C03315" w:rsidTr="00C03315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03315" w:rsidRDefault="00C03315" w:rsidP="00F4782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3315" w:rsidRPr="00C03315" w:rsidRDefault="00C03315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C03315">
                                    <w:rPr>
                                      <w:b/>
                                      <w:color w:val="auto"/>
                                    </w:rPr>
                                    <w:t>IZBORNI KOLEGIJI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3315" w:rsidRDefault="00C0331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3315" w:rsidRDefault="00C0331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3315" w:rsidRDefault="00C0331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C03315" w:rsidRDefault="00C0331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C03315" w:rsidRDefault="00C0331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C03315" w:rsidRDefault="00C0331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nThickSmallGap" w:sz="24" w:space="0" w:color="auto"/>
                                    <w:bottom w:val="thickThinSmallGap" w:sz="2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03315" w:rsidRDefault="00C0331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thinThickSmallGap" w:sz="24" w:space="0" w:color="auto"/>
                                    <w:left w:val="nil"/>
                                    <w:bottom w:val="thickThinSmallGap" w:sz="24" w:space="0" w:color="auto"/>
                                    <w:right w:val="thickThinSmallGap" w:sz="24" w:space="0" w:color="auto"/>
                                  </w:tcBorders>
                                  <w:shd w:val="clear" w:color="auto" w:fill="FFFFFF"/>
                                </w:tcPr>
                                <w:p w:rsidR="00C03315" w:rsidRDefault="00C0331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47829" w:rsidTr="00C03315">
                              <w:trPr>
                                <w:trHeight w:hRule="exact" w:val="854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47829" w:rsidRDefault="00F47829" w:rsidP="00F4782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sc.. Željko Mršić</w:t>
                                  </w:r>
                                  <w:r w:rsidR="00FB4504">
                                    <w:rPr>
                                      <w:rStyle w:val="Bodytext21"/>
                                    </w:rPr>
                                    <w:t>, prof. v. š</w:t>
                                  </w:r>
                                </w:p>
                                <w:p w:rsidR="00F47829" w:rsidRDefault="00F47829" w:rsidP="00F4782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Ante Dujmović, pred.</w:t>
                                  </w:r>
                                </w:p>
                                <w:p w:rsidR="00F47829" w:rsidRDefault="00F47829" w:rsidP="00F47829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829" w:rsidRPr="00E10417" w:rsidRDefault="00F47829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10417">
                                    <w:rPr>
                                      <w:color w:val="auto"/>
                                    </w:rPr>
                                    <w:t>METODIKA ISTRAŽIVANJA CESTOVNOG PROMETNOG KRIMINALITETA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829" w:rsidRDefault="00F4782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829" w:rsidRDefault="00F4782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829" w:rsidRDefault="00F4782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829" w:rsidRDefault="00F478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829" w:rsidRDefault="00F478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829" w:rsidRDefault="00F478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829" w:rsidRDefault="00F4782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top w:val="thickThinSmallGap" w:sz="2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829" w:rsidRDefault="00F478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F47829" w:rsidTr="00F47829">
                              <w:trPr>
                                <w:trHeight w:hRule="exact" w:val="587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F47829" w:rsidRDefault="00C3439A" w:rsidP="00C03315">
                                  <w:pPr>
                                    <w:pStyle w:val="Bodytext20"/>
                                    <w:shd w:val="clear" w:color="auto" w:fill="auto"/>
                                    <w:spacing w:after="0" w:line="23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dr. sc. Kristina Jurković, </w:t>
                                  </w:r>
                                  <w:r w:rsidR="00FB4504">
                                    <w:rPr>
                                      <w:rStyle w:val="Bodytext21"/>
                                    </w:rPr>
                                    <w:t xml:space="preserve"> pred.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829" w:rsidRPr="00E10417" w:rsidRDefault="00F47829">
                                  <w:pPr>
                                    <w:pStyle w:val="Bodytext20"/>
                                    <w:shd w:val="clear" w:color="auto" w:fill="auto"/>
                                    <w:spacing w:before="60" w:after="0" w:line="190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10417">
                                    <w:rPr>
                                      <w:color w:val="auto"/>
                                    </w:rPr>
                                    <w:t>KRIMINALISTIČKA IDENTIFIKACIJA OSOBA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829" w:rsidRDefault="00C0331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829" w:rsidRDefault="00C0331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829" w:rsidRDefault="00C0331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829" w:rsidRDefault="00F478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829" w:rsidRDefault="00F478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829" w:rsidRDefault="00F478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47829" w:rsidRDefault="006A4363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F47829" w:rsidRDefault="00F47829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96ADF" w:rsidTr="00432923">
                              <w:trPr>
                                <w:trHeight w:hRule="exact" w:val="720"/>
                                <w:jc w:val="center"/>
                              </w:trPr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7051F5" w:rsidP="00C03315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dr. sc. Kristina Jurković</w:t>
                                  </w:r>
                                  <w:r w:rsidR="00FB4504">
                                    <w:rPr>
                                      <w:rStyle w:val="Bodytext21"/>
                                    </w:rPr>
                                    <w:t>, pred.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Pr="00E10417" w:rsidRDefault="009104C9">
                                  <w:pPr>
                                    <w:pStyle w:val="Bodytext20"/>
                                    <w:shd w:val="clear" w:color="auto" w:fill="auto"/>
                                    <w:spacing w:after="0" w:line="235" w:lineRule="exact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E10417">
                                    <w:rPr>
                                      <w:rStyle w:val="Bodytext21"/>
                                      <w:color w:val="auto"/>
                                    </w:rPr>
                                    <w:t xml:space="preserve">OSNOVE </w:t>
                                  </w:r>
                                  <w:r w:rsidR="005F2F1B">
                                    <w:rPr>
                                      <w:rStyle w:val="Bodytext21"/>
                                      <w:color w:val="auto"/>
                                    </w:rPr>
                                    <w:t>FORENZIČK</w:t>
                                  </w:r>
                                  <w:r w:rsidRPr="00E10417">
                                    <w:rPr>
                                      <w:rStyle w:val="Bodytext21"/>
                                      <w:color w:val="auto"/>
                                    </w:rPr>
                                    <w:t>E T</w:t>
                                  </w:r>
                                  <w:r w:rsidR="006A4363" w:rsidRPr="00E10417">
                                    <w:rPr>
                                      <w:rStyle w:val="Bodytext21"/>
                                      <w:color w:val="auto"/>
                                    </w:rPr>
                                    <w:t>OKSIKOLOGIJE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6A4363" w:rsidP="009104C9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  <w:r w:rsidR="00C03315"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C0331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0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C03315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ind w:left="260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DF" w:rsidRDefault="002B0A1E">
                                  <w:pPr>
                                    <w:pStyle w:val="Bodytext20"/>
                                    <w:shd w:val="clear" w:color="auto" w:fill="auto"/>
                                    <w:spacing w:after="0" w:line="190" w:lineRule="exact"/>
                                    <w:jc w:val="center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96ADF" w:rsidRDefault="00796ADF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DF" w:rsidRDefault="00796AD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2.1pt;margin-top:10.3pt;width:763.1pt;height:473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b+sQ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2827"/>
                        <w:gridCol w:w="562"/>
                        <w:gridCol w:w="562"/>
                        <w:gridCol w:w="557"/>
                        <w:gridCol w:w="437"/>
                        <w:gridCol w:w="1843"/>
                        <w:gridCol w:w="2122"/>
                        <w:gridCol w:w="850"/>
                        <w:gridCol w:w="2006"/>
                      </w:tblGrid>
                      <w:tr w:rsidR="00796ADF">
                        <w:trPr>
                          <w:trHeight w:hRule="exact" w:val="518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73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Ukupno sati (quot horarum)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Nastavnik potvrđuje uredno izvršenje obveza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(Magister </w:t>
                            </w:r>
                            <w:r>
                              <w:rPr>
                                <w:rStyle w:val="Bodytext21"/>
                              </w:rPr>
                              <w:t>testatur officiorum praescriptorum exsecutionem)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Potvrda o upisu</w:t>
                            </w:r>
                          </w:p>
                        </w:tc>
                      </w:tr>
                      <w:tr w:rsidR="00796ADF">
                        <w:trPr>
                          <w:trHeight w:hRule="exact" w:val="15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Ime i prezime nastavnika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(Nomen et cognomen </w:t>
                            </w:r>
                            <w:r>
                              <w:rPr>
                                <w:rStyle w:val="Bodytext21"/>
                              </w:rPr>
                              <w:t>magistri)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Naziv predmeta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50" w:lineRule="exact"/>
                              <w:jc w:val="center"/>
                            </w:pPr>
                            <w:r>
                              <w:rPr>
                                <w:rStyle w:val="Bodytext275ptItalic"/>
                                <w:lang w:val="de-DE" w:eastAsia="de-DE" w:bidi="de-DE"/>
                              </w:rPr>
                              <w:t xml:space="preserve">(Index </w:t>
                            </w:r>
                            <w:r>
                              <w:rPr>
                                <w:rStyle w:val="Bodytext275ptItalic"/>
                              </w:rPr>
                              <w:t>proffesionum)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predavanja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(lectionum)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vježbi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(exercitationum)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Seminara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(seminariorum)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6ADF"/>
                        </w:tc>
                        <w:tc>
                          <w:tcPr>
                            <w:tcW w:w="2122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Uspjeh na pojedinim ispitima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 xml:space="preserve">(Singulorum </w:t>
                            </w:r>
                            <w:r>
                              <w:rPr>
                                <w:rStyle w:val="Bodytext21"/>
                                <w:lang w:val="de-DE" w:eastAsia="de-DE" w:bidi="de-DE"/>
                              </w:rPr>
                              <w:t xml:space="preserve">examinum </w:t>
                            </w:r>
                            <w:r>
                              <w:rPr>
                                <w:rStyle w:val="Bodytext21"/>
                              </w:rPr>
                              <w:t>eventus)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ECTS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before="60" w:after="24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bodovi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before="240" w:after="6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(ECTS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ind w:left="160"/>
                            </w:pPr>
                            <w:r>
                              <w:rPr>
                                <w:rStyle w:val="Bodytext21"/>
                              </w:rPr>
                              <w:t>puncta)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i ovjeri semestra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82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(Testimonium inscriptionis et semestris probatio)</w:t>
                            </w:r>
                          </w:p>
                        </w:tc>
                      </w:tr>
                      <w:tr w:rsidR="00B1183D" w:rsidTr="00B1183D">
                        <w:trPr>
                          <w:trHeight w:hRule="exact" w:val="76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Pr="00B1183D" w:rsidRDefault="00A470B1" w:rsidP="00B1183D">
                            <w:pPr>
                              <w:spacing w:after="60" w:line="19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</w:rPr>
                              <w:t>POLICIJSKO</w:t>
                            </w:r>
                          </w:p>
                          <w:p w:rsidR="00B1183D" w:rsidRDefault="00B1183D" w:rsidP="00B1183D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rFonts w:eastAsia="Microsoft Sans Serif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B1183D">
                              <w:rPr>
                                <w:rFonts w:eastAsia="Microsoft Sans Serif"/>
                                <w:b/>
                                <w:bCs/>
                                <w:shd w:val="clear" w:color="auto" w:fill="FFFFFF"/>
                              </w:rPr>
                              <w:t>USMJERENJE</w:t>
                            </w:r>
                          </w:p>
                          <w:p w:rsidR="00A470B1" w:rsidRPr="00A470B1" w:rsidRDefault="001C68D1" w:rsidP="00B1183D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Fonts w:eastAsia="Microsoft Sans Serif"/>
                                <w:bCs/>
                                <w:shd w:val="clear" w:color="auto" w:fill="FFFFFF"/>
                              </w:rPr>
                              <w:t>OB</w:t>
                            </w:r>
                            <w:r w:rsidR="00A470B1" w:rsidRPr="00A470B1">
                              <w:rPr>
                                <w:rFonts w:eastAsia="Microsoft Sans Serif"/>
                                <w:bCs/>
                                <w:shd w:val="clear" w:color="auto" w:fill="FFFFFF"/>
                              </w:rPr>
                              <w:t>VEZNI PREDMETI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183D" w:rsidRDefault="00B118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183D" w:rsidRDefault="00B118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183D" w:rsidRDefault="00B1183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</w:tr>
                      <w:tr w:rsidR="00796ADF" w:rsidTr="00432923">
                        <w:trPr>
                          <w:trHeight w:hRule="exact" w:val="84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C03315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mr. sc. Davor Štrk</w:t>
                            </w:r>
                            <w:r w:rsidR="00FB4504">
                              <w:rPr>
                                <w:rStyle w:val="Bodytext21"/>
                              </w:rPr>
                              <w:t>, v. pred.</w:t>
                            </w:r>
                          </w:p>
                          <w:p w:rsidR="00B1183D" w:rsidRDefault="00792E8A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Davor Labaš, v. pred.</w:t>
                            </w:r>
                          </w:p>
                          <w:p w:rsidR="00792E8A" w:rsidRDefault="00792E8A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Dražen Kralj, pred</w:t>
                            </w:r>
                          </w:p>
                          <w:p w:rsidR="00B1183D" w:rsidRDefault="00B1183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Pr="00E10417" w:rsidRDefault="00792E8A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10417">
                              <w:rPr>
                                <w:color w:val="auto"/>
                              </w:rPr>
                              <w:t xml:space="preserve">TAKTIKA POLICIJSKO POSTUPANJA 2 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Upisan u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before="60" w:after="6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zimski-ljetni</w:t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</w:t>
                            </w:r>
                          </w:p>
                        </w:tc>
                      </w:tr>
                      <w:tr w:rsidR="00796ADF">
                        <w:trPr>
                          <w:trHeight w:hRule="exact" w:val="7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2E8A" w:rsidRDefault="009104C9" w:rsidP="00C0331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dr. sc. Lana Mi</w:t>
                            </w:r>
                            <w:r w:rsidR="00FB4504">
                              <w:rPr>
                                <w:rStyle w:val="Bodytext21"/>
                              </w:rPr>
                              <w:t xml:space="preserve">livojević, prof. v. š. 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Pr="00E10417" w:rsidRDefault="00792E8A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10417">
                              <w:rPr>
                                <w:color w:val="auto"/>
                              </w:rPr>
                              <w:t>PREKRŠAJNO PRAVO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16"/>
                                <w:tab w:val="left" w:leader="dot" w:pos="1272"/>
                              </w:tabs>
                              <w:spacing w:after="0" w:line="307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ak. g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  <w:t>/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974"/>
                              </w:tabs>
                              <w:spacing w:after="0" w:line="307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kao</w:t>
                            </w:r>
                            <w:r>
                              <w:rPr>
                                <w:rStyle w:val="Bodytext21"/>
                              </w:rPr>
                              <w:tab/>
                            </w:r>
                          </w:p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307" w:lineRule="exact"/>
                              <w:jc w:val="both"/>
                            </w:pPr>
                            <w:r>
                              <w:rPr>
                                <w:rStyle w:val="Bodytext21"/>
                              </w:rPr>
                              <w:t>semestar studija.</w:t>
                            </w:r>
                          </w:p>
                        </w:tc>
                      </w:tr>
                      <w:tr w:rsidR="00796ADF">
                        <w:trPr>
                          <w:trHeight w:hRule="exact" w:val="936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B4504" w:rsidRDefault="007051F5" w:rsidP="00C0331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 Davorka Martinjak,</w:t>
                            </w:r>
                            <w:r w:rsidR="00FB4504">
                              <w:rPr>
                                <w:rStyle w:val="Bodytext21"/>
                              </w:rPr>
                              <w:t xml:space="preserve"> prof. v.š.</w:t>
                            </w:r>
                          </w:p>
                          <w:p w:rsidR="00B1183D" w:rsidRDefault="007051F5" w:rsidP="00C0331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 xml:space="preserve"> </w:t>
                            </w:r>
                            <w:r w:rsidR="00792E8A">
                              <w:rPr>
                                <w:rStyle w:val="Bodytext21"/>
                              </w:rPr>
                              <w:t xml:space="preserve">Suzana Kikić, </w:t>
                            </w:r>
                            <w:r w:rsidR="00887002">
                              <w:rPr>
                                <w:rStyle w:val="Bodytext21"/>
                              </w:rPr>
                              <w:t xml:space="preserve">v. </w:t>
                            </w:r>
                            <w:r w:rsidR="00792E8A">
                              <w:rPr>
                                <w:rStyle w:val="Bodytext21"/>
                              </w:rPr>
                              <w:t>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Pr="00E10417" w:rsidRDefault="00792E8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10417">
                              <w:rPr>
                                <w:color w:val="auto"/>
                              </w:rPr>
                              <w:t>KRIMINALISTIČKA METODIKA ISTRAŽIVANJA OBITELJSKOG NASILJA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B1183D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/>
                        </w:tc>
                      </w:tr>
                      <w:tr w:rsidR="00796ADF" w:rsidTr="00F47829">
                        <w:trPr>
                          <w:trHeight w:hRule="exact" w:val="72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1183D" w:rsidRDefault="00792E8A" w:rsidP="00B1183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doc. dr. sc. Mirjana Kondor Langer</w:t>
                            </w:r>
                          </w:p>
                          <w:p w:rsidR="00733722" w:rsidRDefault="00733722" w:rsidP="00B1183D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</w:pPr>
                            <w:r>
                              <w:rPr>
                                <w:rStyle w:val="Bodytext21"/>
                              </w:rPr>
                              <w:t>Dražen Kralj,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Pr="00E10417" w:rsidRDefault="00792E8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10417">
                              <w:rPr>
                                <w:color w:val="auto"/>
                              </w:rPr>
                              <w:t>KRIMINALISTIČKA METODIKA ISTRAŽIVANJA IMOVINSKOG KRIMINALITETA</w:t>
                            </w:r>
                          </w:p>
                          <w:p w:rsidR="00792E8A" w:rsidRPr="00E10417" w:rsidRDefault="00792E8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792E8A" w:rsidRPr="00E10417" w:rsidRDefault="00792E8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:rsidR="00792E8A" w:rsidRPr="00E10417" w:rsidRDefault="00792E8A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 w:rsidP="0043292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43292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264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semestar - godinu ovjerava:</w:t>
                            </w:r>
                          </w:p>
                        </w:tc>
                      </w:tr>
                      <w:tr w:rsidR="00796ADF" w:rsidTr="00C03315">
                        <w:trPr>
                          <w:trHeight w:hRule="exact" w:val="635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sc.. Željko Mršić</w:t>
                            </w:r>
                            <w:r w:rsidR="00FB4504">
                              <w:rPr>
                                <w:rStyle w:val="Bodytext21"/>
                              </w:rPr>
                              <w:t>, prof. v. š</w:t>
                            </w:r>
                          </w:p>
                          <w:p w:rsidR="007051F5" w:rsidRDefault="007051F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Bodytext21"/>
                              </w:rPr>
                              <w:t>Mile Klanac</w:t>
                            </w:r>
                            <w:r w:rsidR="00C03315">
                              <w:rPr>
                                <w:rStyle w:val="Bodytext21"/>
                              </w:rPr>
                              <w:t>,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Pr="00E10417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10417">
                              <w:rPr>
                                <w:color w:val="auto"/>
                              </w:rPr>
                              <w:t>SIGURNOST PROMETA 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thinThick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92E8A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thinThickSmallGap" w:sz="2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259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(Semestre - annum probat:)</w:t>
                            </w:r>
                          </w:p>
                        </w:tc>
                      </w:tr>
                      <w:tr w:rsidR="00C03315" w:rsidTr="00C03315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03315" w:rsidRDefault="00C03315" w:rsidP="00F4782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3315" w:rsidRPr="00C03315" w:rsidRDefault="00C03315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C03315">
                              <w:rPr>
                                <w:b/>
                                <w:color w:val="auto"/>
                              </w:rPr>
                              <w:t>IZBORNI KOLEGIJI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3315" w:rsidRDefault="00C0331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3315" w:rsidRDefault="00C0331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3315" w:rsidRDefault="00C0331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</w:tcPr>
                          <w:p w:rsidR="00C03315" w:rsidRDefault="00C033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</w:tcPr>
                          <w:p w:rsidR="00C03315" w:rsidRDefault="00C033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</w:tcPr>
                          <w:p w:rsidR="00C03315" w:rsidRDefault="00C033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nThickSmallGap" w:sz="24" w:space="0" w:color="auto"/>
                              <w:bottom w:val="thickThinSmallGap" w:sz="2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03315" w:rsidRDefault="00C0331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thinThickSmallGap" w:sz="24" w:space="0" w:color="auto"/>
                              <w:left w:val="nil"/>
                              <w:bottom w:val="thickThinSmallGap" w:sz="24" w:space="0" w:color="auto"/>
                              <w:right w:val="thickThinSmallGap" w:sz="24" w:space="0" w:color="auto"/>
                            </w:tcBorders>
                            <w:shd w:val="clear" w:color="auto" w:fill="FFFFFF"/>
                          </w:tcPr>
                          <w:p w:rsidR="00C03315" w:rsidRDefault="00C0331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47829" w:rsidTr="00C03315">
                        <w:trPr>
                          <w:trHeight w:hRule="exact" w:val="854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47829" w:rsidRDefault="00F47829" w:rsidP="00F4782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dr. sc.. Željko Mršić</w:t>
                            </w:r>
                            <w:r w:rsidR="00FB4504">
                              <w:rPr>
                                <w:rStyle w:val="Bodytext21"/>
                              </w:rPr>
                              <w:t>, prof. v. š</w:t>
                            </w:r>
                          </w:p>
                          <w:p w:rsidR="00F47829" w:rsidRDefault="00F47829" w:rsidP="00F4782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Ante Dujmović, pred.</w:t>
                            </w:r>
                          </w:p>
                          <w:p w:rsidR="00F47829" w:rsidRDefault="00F47829" w:rsidP="00F47829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829" w:rsidRPr="00E10417" w:rsidRDefault="00F47829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10417">
                              <w:rPr>
                                <w:color w:val="auto"/>
                              </w:rPr>
                              <w:t>METODIKA ISTRAŽIVANJA CESTOVNOG PROMETNOG KRIMINALITETA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829" w:rsidRDefault="00F4782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829" w:rsidRDefault="00F4782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829" w:rsidRDefault="00F4782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829" w:rsidRDefault="00F478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829" w:rsidRDefault="00F478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829" w:rsidRDefault="00F478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829" w:rsidRDefault="00F4782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top w:val="thickThinSmallGap" w:sz="2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47829" w:rsidRDefault="00F478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F47829" w:rsidTr="00F47829">
                        <w:trPr>
                          <w:trHeight w:hRule="exact" w:val="587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F47829" w:rsidRDefault="00C3439A" w:rsidP="00C03315">
                            <w:pPr>
                              <w:pStyle w:val="Bodytext20"/>
                              <w:shd w:val="clear" w:color="auto" w:fill="auto"/>
                              <w:spacing w:after="0" w:line="23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dr. sc. Kristina Jurković, </w:t>
                            </w:r>
                            <w:r w:rsidR="00FB4504">
                              <w:rPr>
                                <w:rStyle w:val="Bodytext21"/>
                              </w:rPr>
                              <w:t xml:space="preserve"> pred.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829" w:rsidRPr="00E10417" w:rsidRDefault="00F47829">
                            <w:pPr>
                              <w:pStyle w:val="Bodytext20"/>
                              <w:shd w:val="clear" w:color="auto" w:fill="auto"/>
                              <w:spacing w:before="60" w:after="0" w:line="190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10417">
                              <w:rPr>
                                <w:color w:val="auto"/>
                              </w:rPr>
                              <w:t>KRIMINALISTIČKA IDENTIFIKACIJA OSOBA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829" w:rsidRDefault="00C0331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829" w:rsidRDefault="00C0331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829" w:rsidRDefault="00C0331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829" w:rsidRDefault="00F478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829" w:rsidRDefault="00F478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F47829" w:rsidRDefault="00F478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47829" w:rsidRDefault="006A4363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F47829" w:rsidRDefault="00F4782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96ADF" w:rsidTr="00432923">
                        <w:trPr>
                          <w:trHeight w:hRule="exact" w:val="720"/>
                          <w:jc w:val="center"/>
                        </w:trPr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7051F5" w:rsidP="00C03315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</w:pPr>
                            <w:r>
                              <w:rPr>
                                <w:rStyle w:val="Bodytext21"/>
                              </w:rPr>
                              <w:t>dr. sc. Kristina Jurković</w:t>
                            </w:r>
                            <w:r w:rsidR="00FB4504">
                              <w:rPr>
                                <w:rStyle w:val="Bodytext21"/>
                              </w:rPr>
                              <w:t>, pred.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Pr="00E10417" w:rsidRDefault="009104C9">
                            <w:pPr>
                              <w:pStyle w:val="Bodytext20"/>
                              <w:shd w:val="clear" w:color="auto" w:fill="auto"/>
                              <w:spacing w:after="0" w:line="235" w:lineRule="exact"/>
                              <w:jc w:val="center"/>
                              <w:rPr>
                                <w:color w:val="auto"/>
                              </w:rPr>
                            </w:pPr>
                            <w:r w:rsidRPr="00E10417">
                              <w:rPr>
                                <w:rStyle w:val="Bodytext21"/>
                                <w:color w:val="auto"/>
                              </w:rPr>
                              <w:t xml:space="preserve">OSNOVE </w:t>
                            </w:r>
                            <w:r w:rsidR="005F2F1B">
                              <w:rPr>
                                <w:rStyle w:val="Bodytext21"/>
                                <w:color w:val="auto"/>
                              </w:rPr>
                              <w:t>FORENZIČK</w:t>
                            </w:r>
                            <w:r w:rsidRPr="00E10417">
                              <w:rPr>
                                <w:rStyle w:val="Bodytext21"/>
                                <w:color w:val="auto"/>
                              </w:rPr>
                              <w:t>E T</w:t>
                            </w:r>
                            <w:r w:rsidR="006A4363" w:rsidRPr="00E10417">
                              <w:rPr>
                                <w:rStyle w:val="Bodytext21"/>
                                <w:color w:val="auto"/>
                              </w:rPr>
                              <w:t>OKSIKOLOGIJE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6A4363" w:rsidP="009104C9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  <w:r w:rsidR="00C03315"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C0331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00"/>
                            </w:pPr>
                            <w:r>
                              <w:rPr>
                                <w:rStyle w:val="Bodytext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C03315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ind w:left="260"/>
                            </w:pPr>
                            <w:r>
                              <w:rPr>
                                <w:rStyle w:val="Bodytext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DF" w:rsidRDefault="002B0A1E">
                            <w:pPr>
                              <w:pStyle w:val="Bodytext20"/>
                              <w:shd w:val="clear" w:color="auto" w:fill="auto"/>
                              <w:spacing w:after="0" w:line="190" w:lineRule="exact"/>
                              <w:jc w:val="center"/>
                            </w:pPr>
                            <w:r>
                              <w:rPr>
                                <w:rStyle w:val="Bodytext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0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96ADF" w:rsidRDefault="00796A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96ADF" w:rsidRDefault="00796AD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spacing w:line="360" w:lineRule="exact"/>
      </w:pPr>
    </w:p>
    <w:p w:rsidR="00796ADF" w:rsidRDefault="00796ADF">
      <w:pPr>
        <w:rPr>
          <w:sz w:val="2"/>
          <w:szCs w:val="2"/>
        </w:rPr>
        <w:sectPr w:rsidR="00796ADF">
          <w:type w:val="continuous"/>
          <w:pgSz w:w="15840" w:h="12240" w:orient="landscape"/>
          <w:pgMar w:top="214" w:right="797" w:bottom="214" w:left="802" w:header="0" w:footer="3" w:gutter="0"/>
          <w:cols w:space="720"/>
          <w:noEndnote/>
          <w:docGrid w:linePitch="360"/>
        </w:sectPr>
      </w:pPr>
    </w:p>
    <w:tbl>
      <w:tblPr>
        <w:tblOverlap w:val="never"/>
        <w:tblW w:w="14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2827"/>
        <w:gridCol w:w="562"/>
        <w:gridCol w:w="562"/>
        <w:gridCol w:w="557"/>
        <w:gridCol w:w="432"/>
        <w:gridCol w:w="1848"/>
        <w:gridCol w:w="2122"/>
        <w:gridCol w:w="845"/>
        <w:gridCol w:w="2011"/>
      </w:tblGrid>
      <w:tr w:rsidR="00796ADF" w:rsidTr="006A4363">
        <w:trPr>
          <w:trHeight w:hRule="exact" w:val="1142"/>
          <w:jc w:val="center"/>
        </w:trPr>
        <w:tc>
          <w:tcPr>
            <w:tcW w:w="2477" w:type="dxa"/>
            <w:shd w:val="clear" w:color="auto" w:fill="FFFFFF"/>
            <w:vAlign w:val="center"/>
          </w:tcPr>
          <w:p w:rsidR="0060073A" w:rsidRDefault="006A4363" w:rsidP="00C0331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</w:pPr>
            <w:r>
              <w:lastRenderedPageBreak/>
              <w:t>dr. sc. Marijan Jozić</w:t>
            </w:r>
            <w:r w:rsidR="00FB4504">
              <w:t>, v. pred.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796ADF" w:rsidRPr="00E10417" w:rsidRDefault="006A436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color w:val="auto"/>
              </w:rPr>
            </w:pPr>
            <w:r w:rsidRPr="00E10417">
              <w:rPr>
                <w:rStyle w:val="Bodytext22"/>
                <w:color w:val="auto"/>
              </w:rPr>
              <w:t>TAKTIKA POSTUPANJA SPECIJALNE I INTERAVENTNE POLICIJE U KRIZNIM SITUACIJALMA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6ADF" w:rsidRDefault="006A436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21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796ADF" w:rsidRDefault="006A436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</w:pPr>
            <w:r>
              <w:rPr>
                <w:rStyle w:val="Bodytext22"/>
              </w:rPr>
              <w:t>9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796ADF" w:rsidRDefault="006A4363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shd w:val="clear" w:color="auto" w:fill="FFFFFF"/>
          </w:tcPr>
          <w:p w:rsidR="00796ADF" w:rsidRDefault="00796ADF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796ADF" w:rsidRDefault="00796ADF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796ADF" w:rsidRDefault="00796ADF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796ADF" w:rsidRDefault="005F2F1B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shd w:val="clear" w:color="auto" w:fill="FFFFFF"/>
          </w:tcPr>
          <w:p w:rsidR="00796ADF" w:rsidRDefault="00796ADF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088D" w:rsidTr="006A4363">
        <w:trPr>
          <w:trHeight w:hRule="exact" w:val="1142"/>
          <w:jc w:val="center"/>
        </w:trPr>
        <w:tc>
          <w:tcPr>
            <w:tcW w:w="2477" w:type="dxa"/>
            <w:shd w:val="clear" w:color="auto" w:fill="FFFFFF"/>
            <w:vAlign w:val="center"/>
          </w:tcPr>
          <w:p w:rsidR="000A088D" w:rsidRDefault="00C03315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2"/>
              </w:rPr>
              <w:t xml:space="preserve">prof. dr. sc. </w:t>
            </w:r>
            <w:r w:rsidR="007051F5">
              <w:rPr>
                <w:rStyle w:val="Bodytext22"/>
              </w:rPr>
              <w:t>Dario Matika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0A088D" w:rsidRPr="00E10417" w:rsidRDefault="000A088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Style w:val="Bodytext22"/>
                <w:color w:val="auto"/>
              </w:rPr>
            </w:pPr>
            <w:r w:rsidRPr="00E10417">
              <w:rPr>
                <w:color w:val="auto"/>
              </w:rPr>
              <w:t>PROTUEKSPLOZIJSKA ZAŠTITA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0A088D" w:rsidRDefault="000A088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  <w:rPr>
                <w:rStyle w:val="Bodytext22"/>
              </w:rPr>
            </w:pPr>
            <w:r>
              <w:rPr>
                <w:rStyle w:val="Bodytext22"/>
              </w:rPr>
              <w:t>15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0A088D" w:rsidRDefault="000A088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ind w:left="200"/>
              <w:rPr>
                <w:rStyle w:val="Bodytext22"/>
              </w:rPr>
            </w:pPr>
            <w:r>
              <w:rPr>
                <w:rStyle w:val="Bodytext22"/>
              </w:rPr>
              <w:t>15</w:t>
            </w:r>
          </w:p>
        </w:tc>
        <w:tc>
          <w:tcPr>
            <w:tcW w:w="557" w:type="dxa"/>
            <w:shd w:val="clear" w:color="auto" w:fill="FFFFFF"/>
            <w:vAlign w:val="center"/>
          </w:tcPr>
          <w:p w:rsidR="000A088D" w:rsidRDefault="000A088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-</w:t>
            </w:r>
          </w:p>
        </w:tc>
        <w:tc>
          <w:tcPr>
            <w:tcW w:w="432" w:type="dxa"/>
            <w:shd w:val="clear" w:color="auto" w:fill="FFFFFF"/>
          </w:tcPr>
          <w:p w:rsidR="000A088D" w:rsidRDefault="000A088D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shd w:val="clear" w:color="auto" w:fill="FFFFFF"/>
          </w:tcPr>
          <w:p w:rsidR="000A088D" w:rsidRDefault="000A088D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0A088D" w:rsidRDefault="000A088D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0A088D" w:rsidRDefault="000A088D">
            <w:pPr>
              <w:pStyle w:val="Bodytext20"/>
              <w:framePr w:w="14242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3</w:t>
            </w:r>
          </w:p>
        </w:tc>
        <w:tc>
          <w:tcPr>
            <w:tcW w:w="2011" w:type="dxa"/>
            <w:shd w:val="clear" w:color="auto" w:fill="FFFFFF"/>
          </w:tcPr>
          <w:p w:rsidR="000A088D" w:rsidRDefault="000A088D">
            <w:pPr>
              <w:framePr w:w="142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96ADF" w:rsidRDefault="00796ADF">
      <w:pPr>
        <w:framePr w:w="14242" w:wrap="notBeside" w:vAnchor="text" w:hAnchor="text" w:xAlign="center" w:y="1"/>
        <w:rPr>
          <w:sz w:val="2"/>
          <w:szCs w:val="2"/>
        </w:rPr>
      </w:pPr>
    </w:p>
    <w:p w:rsidR="00796ADF" w:rsidRDefault="00796ADF">
      <w:pPr>
        <w:rPr>
          <w:sz w:val="2"/>
          <w:szCs w:val="2"/>
        </w:rPr>
      </w:pPr>
    </w:p>
    <w:p w:rsidR="00796ADF" w:rsidRDefault="007051F5">
      <w:pPr>
        <w:pStyle w:val="Heading30"/>
        <w:keepNext/>
        <w:keepLines/>
        <w:shd w:val="clear" w:color="auto" w:fill="auto"/>
        <w:spacing w:before="221" w:line="240" w:lineRule="exact"/>
        <w:ind w:left="340"/>
      </w:pPr>
      <w:bookmarkStart w:id="5" w:name="bookmark2"/>
      <w:r>
        <w:t>Studenti biraju  dva izborna predmeta.</w:t>
      </w:r>
      <w:r w:rsidR="002B0A1E">
        <w:t xml:space="preserve"> </w:t>
      </w:r>
      <w:bookmarkEnd w:id="5"/>
    </w:p>
    <w:sectPr w:rsidR="00796ADF">
      <w:pgSz w:w="15840" w:h="12240" w:orient="landscape"/>
      <w:pgMar w:top="243" w:right="797" w:bottom="243" w:left="8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76" w:rsidRDefault="00D97D76">
      <w:r>
        <w:separator/>
      </w:r>
    </w:p>
  </w:endnote>
  <w:endnote w:type="continuationSeparator" w:id="0">
    <w:p w:rsidR="00D97D76" w:rsidRDefault="00D9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76" w:rsidRDefault="00D97D76"/>
  </w:footnote>
  <w:footnote w:type="continuationSeparator" w:id="0">
    <w:p w:rsidR="00D97D76" w:rsidRDefault="00D97D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DF"/>
    <w:rsid w:val="000A088D"/>
    <w:rsid w:val="000B2995"/>
    <w:rsid w:val="000B5D94"/>
    <w:rsid w:val="000C524D"/>
    <w:rsid w:val="00182207"/>
    <w:rsid w:val="001C68D1"/>
    <w:rsid w:val="00230077"/>
    <w:rsid w:val="002B0A1E"/>
    <w:rsid w:val="00317975"/>
    <w:rsid w:val="00347B27"/>
    <w:rsid w:val="004209E6"/>
    <w:rsid w:val="00432923"/>
    <w:rsid w:val="00452A8C"/>
    <w:rsid w:val="00521CB0"/>
    <w:rsid w:val="005C4228"/>
    <w:rsid w:val="005C5E44"/>
    <w:rsid w:val="005F2F1B"/>
    <w:rsid w:val="0060073A"/>
    <w:rsid w:val="00616FA0"/>
    <w:rsid w:val="00672333"/>
    <w:rsid w:val="006A4363"/>
    <w:rsid w:val="007051F5"/>
    <w:rsid w:val="00733722"/>
    <w:rsid w:val="00785D79"/>
    <w:rsid w:val="00792E8A"/>
    <w:rsid w:val="00796ADF"/>
    <w:rsid w:val="007A621A"/>
    <w:rsid w:val="00887002"/>
    <w:rsid w:val="008E11AB"/>
    <w:rsid w:val="009104C9"/>
    <w:rsid w:val="00A30166"/>
    <w:rsid w:val="00A34034"/>
    <w:rsid w:val="00A470B1"/>
    <w:rsid w:val="00AB3676"/>
    <w:rsid w:val="00B1183D"/>
    <w:rsid w:val="00BA0E00"/>
    <w:rsid w:val="00BE5CDC"/>
    <w:rsid w:val="00C03315"/>
    <w:rsid w:val="00C3439A"/>
    <w:rsid w:val="00C65DFF"/>
    <w:rsid w:val="00C91105"/>
    <w:rsid w:val="00D27E42"/>
    <w:rsid w:val="00D86509"/>
    <w:rsid w:val="00D97D76"/>
    <w:rsid w:val="00E10417"/>
    <w:rsid w:val="00E21CAB"/>
    <w:rsid w:val="00E649AC"/>
    <w:rsid w:val="00F47829"/>
    <w:rsid w:val="00FB3C68"/>
    <w:rsid w:val="00FB4504"/>
    <w:rsid w:val="00FC0DCD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2846"/>
  <w15:docId w15:val="{BF32EAC8-816E-4363-91C4-8B1D3DE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Heading2Exact">
    <w:name w:val="Heading #2 Exact"/>
    <w:basedOn w:val="Zadanifontodlomka"/>
    <w:link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Exact0">
    <w:name w:val="Heading #2 Exact"/>
    <w:basedOn w:val="Heading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character" w:customStyle="1" w:styleId="Bodytext2Exact">
    <w:name w:val="Body text (2) Exact"/>
    <w:basedOn w:val="Zadanifontodlom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Exact">
    <w:name w:val="Heading #1 Exact"/>
    <w:basedOn w:val="Zadanifontodlomka"/>
    <w:link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s-ES" w:eastAsia="es-ES" w:bidi="es-ES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Bodytext275ptItalic">
    <w:name w:val="Body text (2) + 7;5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 w:eastAsia="hr-HR" w:bidi="hr-HR"/>
    </w:rPr>
  </w:style>
  <w:style w:type="character" w:customStyle="1" w:styleId="Heading3">
    <w:name w:val="Heading #3_"/>
    <w:basedOn w:val="Zadanifontodlomka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2">
    <w:name w:val="Heading #2"/>
    <w:basedOn w:val="Normal"/>
    <w:link w:val="Heading2Exact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1">
    <w:name w:val="Heading #1"/>
    <w:basedOn w:val="Normal"/>
    <w:link w:val="Heading1Exact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04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04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Štrk</dc:creator>
  <cp:lastModifiedBy>SILVIJA</cp:lastModifiedBy>
  <cp:revision>2</cp:revision>
  <cp:lastPrinted>2020-09-28T10:15:00Z</cp:lastPrinted>
  <dcterms:created xsi:type="dcterms:W3CDTF">2023-12-19T10:57:00Z</dcterms:created>
  <dcterms:modified xsi:type="dcterms:W3CDTF">2023-12-19T10:57:00Z</dcterms:modified>
</cp:coreProperties>
</file>